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1" w:rsidRPr="00280B29" w:rsidRDefault="00365431" w:rsidP="00365431">
      <w:pPr>
        <w:wordWrap/>
        <w:snapToGrid w:val="0"/>
        <w:jc w:val="center"/>
        <w:rPr>
          <w:rFonts w:ascii="Arial" w:eastAsia="Malgun Gothic" w:hAnsi="Arial" w:cs="Arial"/>
          <w:spacing w:val="-4"/>
          <w:w w:val="99"/>
          <w:sz w:val="32"/>
          <w:szCs w:val="34"/>
        </w:rPr>
      </w:pPr>
      <w:r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>Put the title of the paper here with font A</w:t>
      </w:r>
      <w:r w:rsidRPr="00280B29">
        <w:rPr>
          <w:rFonts w:ascii="Arial" w:eastAsia="Malgun Gothic" w:hAnsi="Arial" w:cs="Arial"/>
          <w:spacing w:val="-4"/>
          <w:w w:val="99"/>
          <w:sz w:val="32"/>
          <w:szCs w:val="34"/>
        </w:rPr>
        <w:t>r</w:t>
      </w:r>
      <w:r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 xml:space="preserve">ial, </w:t>
      </w:r>
      <w:r w:rsidRPr="00280B29">
        <w:rPr>
          <w:rFonts w:ascii="Arial" w:eastAsia="Malgun Gothic" w:hAnsi="Arial" w:cs="Arial"/>
          <w:spacing w:val="-4"/>
          <w:w w:val="99"/>
          <w:sz w:val="32"/>
          <w:szCs w:val="34"/>
        </w:rPr>
        <w:br/>
      </w:r>
      <w:r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>size 1</w:t>
      </w:r>
      <w:r w:rsidR="00AD264F"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>6</w:t>
      </w:r>
      <w:r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>pt,</w:t>
      </w:r>
      <w:r w:rsidR="006A4D83"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 xml:space="preserve"> centered,</w:t>
      </w:r>
      <w:r w:rsidRPr="00280B29">
        <w:rPr>
          <w:rFonts w:ascii="Arial" w:eastAsia="Malgun Gothic" w:hAnsi="Arial" w:cs="Arial" w:hint="eastAsia"/>
          <w:spacing w:val="-4"/>
          <w:w w:val="99"/>
          <w:sz w:val="32"/>
          <w:szCs w:val="34"/>
        </w:rPr>
        <w:t xml:space="preserve"> length up to 2 lines</w:t>
      </w:r>
    </w:p>
    <w:p w:rsidR="00365431" w:rsidRPr="00280B29" w:rsidRDefault="00365431" w:rsidP="00365431">
      <w:pPr>
        <w:wordWrap/>
        <w:snapToGrid w:val="0"/>
        <w:jc w:val="center"/>
        <w:rPr>
          <w:rFonts w:ascii="Arial" w:eastAsia="Malgun Gothic" w:hAnsi="Arial" w:cs="Arial"/>
          <w:sz w:val="22"/>
          <w:szCs w:val="30"/>
        </w:rPr>
      </w:pPr>
    </w:p>
    <w:p w:rsidR="00365431" w:rsidRPr="00280B29" w:rsidRDefault="00280B29" w:rsidP="002E4796">
      <w:pPr>
        <w:wordWrap/>
        <w:snapToGrid w:val="0"/>
        <w:jc w:val="center"/>
        <w:rPr>
          <w:rFonts w:ascii="Arial" w:eastAsia="Malgun Gothic" w:hAnsi="Arial" w:cs="Arial"/>
          <w:sz w:val="24"/>
          <w:szCs w:val="26"/>
        </w:rPr>
      </w:pP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</w:rPr>
        <w:t>First + Middle (initial) + Last name</w:t>
      </w:r>
      <w:r w:rsidRPr="00280B29">
        <w:rPr>
          <w:rFonts w:ascii="Arial" w:eastAsia="Malgun Gothic" w:hAnsi="Arial" w:cs="Arial"/>
          <w:bCs/>
          <w:spacing w:val="-4"/>
          <w:sz w:val="26"/>
          <w:szCs w:val="26"/>
          <w:vertAlign w:val="superscript"/>
        </w:rPr>
        <w:footnoteReference w:customMarkFollows="1" w:id="1"/>
        <w:sym w:font="Symbol" w:char="F02A"/>
      </w:r>
      <w:proofErr w:type="gramStart"/>
      <w:r w:rsidRPr="00280B29"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>1a(</w:t>
      </w:r>
      <w:proofErr w:type="gramEnd"/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  <w:vertAlign w:val="superscript"/>
        </w:rPr>
        <w:t>Superscript</w:t>
      </w:r>
      <w:r w:rsidRPr="00280B29">
        <w:rPr>
          <w:rFonts w:ascii="Malgun Gothic" w:eastAsia="Malgun Gothic" w:hAnsi="Malgun Gothic" w:cs="Arial" w:hint="eastAsia"/>
          <w:bCs/>
          <w:spacing w:val="-4"/>
          <w:sz w:val="24"/>
          <w:szCs w:val="26"/>
          <w:vertAlign w:val="superscript"/>
        </w:rPr>
        <w:t>―</w:t>
      </w:r>
      <w:r w:rsidRPr="00280B29">
        <w:rPr>
          <w:rFonts w:ascii="Times New Roman" w:eastAsia="Malgun Gothic" w:hAnsi="Times New Roman" w:cs="Times New Roman"/>
          <w:bCs/>
          <w:spacing w:val="-4"/>
          <w:sz w:val="24"/>
          <w:szCs w:val="26"/>
          <w:vertAlign w:val="superscript"/>
        </w:rPr>
        <w:t>*</w:t>
      </w:r>
      <w:r w:rsidRPr="00280B29">
        <w:rPr>
          <w:rFonts w:ascii="Arial" w:eastAsia="Malgun Gothic" w:hAnsi="Arial" w:cs="Arial" w:hint="eastAsia"/>
          <w:bCs/>
          <w:spacing w:val="-4"/>
          <w:sz w:val="26"/>
          <w:szCs w:val="26"/>
          <w:vertAlign w:val="superscript"/>
        </w:rPr>
        <w:t xml:space="preserve">:Corresponding, </w:t>
      </w:r>
      <w:r w:rsidRPr="00280B29">
        <w:rPr>
          <w:rFonts w:ascii="Arial" w:eastAsia="Malgun Gothic" w:hAnsi="Arial" w:cs="Arial"/>
          <w:bCs/>
          <w:spacing w:val="-4"/>
          <w:sz w:val="24"/>
          <w:szCs w:val="26"/>
          <w:vertAlign w:val="superscript"/>
        </w:rPr>
        <w:t>1</w:t>
      </w:r>
      <w:r w:rsidRPr="00280B29">
        <w:rPr>
          <w:rFonts w:ascii="Arial" w:eastAsia="Malgun Gothic" w:hAnsi="Arial" w:cs="Arial" w:hint="eastAsia"/>
          <w:bCs/>
          <w:spacing w:val="-4"/>
          <w:sz w:val="24"/>
          <w:szCs w:val="26"/>
          <w:vertAlign w:val="superscript"/>
        </w:rPr>
        <w:t>:affiliation, a:footnote info)</w:t>
      </w:r>
      <w:r w:rsidRPr="00280B29">
        <w:rPr>
          <w:rFonts w:ascii="Arial" w:eastAsia="Malgun Gothic" w:hAnsi="Arial" w:cs="Arial" w:hint="eastAsia"/>
          <w:sz w:val="24"/>
          <w:szCs w:val="26"/>
        </w:rPr>
        <w:t xml:space="preserve">, </w:t>
      </w:r>
      <w:r w:rsidRPr="00280B29">
        <w:rPr>
          <w:rFonts w:ascii="Arial" w:eastAsia="Malgun Gothic" w:hAnsi="Arial" w:cs="Arial"/>
          <w:sz w:val="24"/>
          <w:szCs w:val="26"/>
        </w:rPr>
        <w:br/>
        <w:t>Sullivan T. Smith</w:t>
      </w:r>
      <w:r w:rsidRPr="00280B29">
        <w:rPr>
          <w:rFonts w:ascii="Times New Roman" w:eastAsia="Malgun Gothic" w:hAnsi="Times New Roman" w:cs="Times New Roman"/>
          <w:sz w:val="26"/>
          <w:szCs w:val="26"/>
          <w:vertAlign w:val="superscript"/>
        </w:rPr>
        <w:t>*</w:t>
      </w:r>
      <w:r w:rsidRPr="00280B29">
        <w:rPr>
          <w:rFonts w:ascii="Arial" w:eastAsia="Malgun Gothic" w:hAnsi="Arial" w:cs="Arial" w:hint="eastAsia"/>
          <w:sz w:val="24"/>
          <w:szCs w:val="26"/>
          <w:vertAlign w:val="superscript"/>
        </w:rPr>
        <w:t>2</w:t>
      </w:r>
      <w:r w:rsidRPr="00280B29">
        <w:rPr>
          <w:rFonts w:ascii="Arial" w:eastAsia="Malgun Gothic" w:hAnsi="Arial" w:cs="Arial"/>
          <w:sz w:val="24"/>
          <w:szCs w:val="26"/>
        </w:rPr>
        <w:t xml:space="preserve">, </w:t>
      </w:r>
      <w:r w:rsidRPr="00280B29">
        <w:rPr>
          <w:rFonts w:ascii="Arial" w:eastAsia="Malgun Gothic" w:hAnsi="Arial" w:cs="Arial" w:hint="eastAsia"/>
          <w:sz w:val="24"/>
          <w:szCs w:val="26"/>
        </w:rPr>
        <w:t>Tanaka</w:t>
      </w:r>
      <w:r w:rsidRPr="00280B29">
        <w:rPr>
          <w:rFonts w:ascii="Arial" w:eastAsia="Malgun Gothic" w:hAnsi="Arial" w:cs="Arial"/>
          <w:sz w:val="24"/>
          <w:szCs w:val="26"/>
        </w:rPr>
        <w:t xml:space="preserve"> Ikarashi</w:t>
      </w:r>
      <w:r w:rsidRPr="00280B29">
        <w:rPr>
          <w:rFonts w:ascii="Arial" w:eastAsia="Malgun Gothic" w:hAnsi="Arial" w:cs="Arial" w:hint="eastAsia"/>
          <w:sz w:val="24"/>
          <w:szCs w:val="26"/>
          <w:vertAlign w:val="superscript"/>
        </w:rPr>
        <w:t>1a</w:t>
      </w:r>
      <w:r w:rsidRPr="00280B29">
        <w:rPr>
          <w:rFonts w:ascii="Arial" w:eastAsia="Malgun Gothic" w:hAnsi="Arial" w:cs="Arial"/>
          <w:sz w:val="24"/>
          <w:szCs w:val="26"/>
        </w:rPr>
        <w:t xml:space="preserve"> and Ahmed</w:t>
      </w:r>
      <w:r w:rsidRPr="00280B29">
        <w:rPr>
          <w:rFonts w:ascii="Arial" w:eastAsia="Malgun Gothic" w:hAnsi="Arial" w:cs="Arial" w:hint="eastAsia"/>
          <w:sz w:val="24"/>
          <w:szCs w:val="26"/>
        </w:rPr>
        <w:t xml:space="preserve"> M.</w:t>
      </w:r>
      <w:r w:rsidRPr="00280B29">
        <w:rPr>
          <w:rFonts w:ascii="Arial" w:eastAsia="Malgun Gothic" w:hAnsi="Arial" w:cs="Arial"/>
          <w:sz w:val="24"/>
          <w:szCs w:val="26"/>
        </w:rPr>
        <w:t xml:space="preserve"> </w:t>
      </w:r>
      <w:r w:rsidRPr="00280B29">
        <w:rPr>
          <w:rFonts w:ascii="Arial" w:eastAsia="Malgun Gothic" w:hAnsi="Arial" w:cs="Arial" w:hint="eastAsia"/>
          <w:sz w:val="24"/>
          <w:szCs w:val="26"/>
        </w:rPr>
        <w:t>Mohamed</w:t>
      </w:r>
      <w:r w:rsidRPr="00280B29">
        <w:rPr>
          <w:rFonts w:ascii="Arial" w:eastAsia="Malgun Gothic" w:hAnsi="Arial" w:cs="Arial" w:hint="eastAsia"/>
          <w:bCs/>
          <w:sz w:val="24"/>
          <w:szCs w:val="26"/>
          <w:vertAlign w:val="superscript"/>
        </w:rPr>
        <w:t>2b</w:t>
      </w:r>
    </w:p>
    <w:p w:rsidR="00365431" w:rsidRPr="00280B29" w:rsidRDefault="00365431" w:rsidP="00365431">
      <w:pPr>
        <w:wordWrap/>
        <w:snapToGrid w:val="0"/>
        <w:jc w:val="center"/>
        <w:rPr>
          <w:rFonts w:ascii="Arial" w:eastAsia="Malgun Gothic" w:hAnsi="Arial" w:cs="Arial"/>
          <w:szCs w:val="20"/>
        </w:rPr>
      </w:pPr>
    </w:p>
    <w:p w:rsidR="00365431" w:rsidRPr="00280B29" w:rsidRDefault="00365431" w:rsidP="00365431">
      <w:pPr>
        <w:wordWrap/>
        <w:snapToGrid w:val="0"/>
        <w:jc w:val="center"/>
        <w:rPr>
          <w:rFonts w:ascii="Arial" w:eastAsia="Malgun Gothic" w:hAnsi="Arial" w:cs="Arial"/>
          <w:i/>
          <w:spacing w:val="-5"/>
          <w:sz w:val="19"/>
          <w:szCs w:val="19"/>
        </w:rPr>
      </w:pPr>
      <w:r w:rsidRPr="00280B29">
        <w:rPr>
          <w:rFonts w:ascii="Arial" w:eastAsia="Malgun Gothic" w:hAnsi="Arial" w:cs="Arial" w:hint="eastAsia"/>
          <w:i/>
          <w:spacing w:val="-5"/>
          <w:sz w:val="19"/>
          <w:szCs w:val="19"/>
          <w:vertAlign w:val="superscript"/>
        </w:rPr>
        <w:t>1</w:t>
      </w:r>
      <w:r w:rsidR="002C7118"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>A</w:t>
      </w:r>
      <w:r w:rsidR="002D68A2"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>ffiliation (Department, Institute, Address</w:t>
      </w:r>
      <w:r w:rsidR="002C7118"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>, Country</w:t>
      </w:r>
      <w:r w:rsidR="002D68A2"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 xml:space="preserve">) </w:t>
      </w:r>
      <w:r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>with font Arial, size 9.5pt</w:t>
      </w:r>
    </w:p>
    <w:p w:rsidR="00365431" w:rsidRPr="00280B29" w:rsidRDefault="00365431" w:rsidP="00365431">
      <w:pPr>
        <w:wordWrap/>
        <w:snapToGrid w:val="0"/>
        <w:jc w:val="center"/>
        <w:rPr>
          <w:rFonts w:ascii="Arial" w:eastAsia="Malgun Gothic" w:hAnsi="Arial" w:cs="Arial"/>
          <w:i/>
          <w:spacing w:val="-5"/>
          <w:sz w:val="19"/>
          <w:szCs w:val="19"/>
        </w:rPr>
      </w:pPr>
      <w:r w:rsidRPr="00280B29">
        <w:rPr>
          <w:rFonts w:ascii="Arial" w:eastAsia="Malgun Gothic" w:hAnsi="Arial" w:cs="Arial" w:hint="eastAsia"/>
          <w:i/>
          <w:spacing w:val="-5"/>
          <w:sz w:val="19"/>
          <w:szCs w:val="19"/>
          <w:vertAlign w:val="superscript"/>
        </w:rPr>
        <w:t>2</w:t>
      </w:r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>Department of Civil Engineering</w:t>
      </w:r>
      <w:r w:rsidR="00737D4E"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 xml:space="preserve">, Korean Advanced Institute for Science and Technology, </w:t>
      </w:r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br/>
        <w:t xml:space="preserve">291 </w:t>
      </w:r>
      <w:proofErr w:type="spellStart"/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>Daehak-ro</w:t>
      </w:r>
      <w:proofErr w:type="spellEnd"/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 xml:space="preserve">, </w:t>
      </w:r>
      <w:proofErr w:type="spellStart"/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>Yuseong-gu</w:t>
      </w:r>
      <w:proofErr w:type="spellEnd"/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 xml:space="preserve">, Daejeon 305-701, Republic of </w:t>
      </w:r>
      <w:proofErr w:type="spellStart"/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>K</w:t>
      </w:r>
      <w:r w:rsidR="002C7118" w:rsidRPr="00280B29">
        <w:rPr>
          <w:rFonts w:ascii="Arial" w:eastAsia="Malgun Gothic" w:hAnsi="Arial" w:cs="Arial" w:hint="eastAsia"/>
          <w:i/>
          <w:spacing w:val="-5"/>
          <w:sz w:val="19"/>
          <w:szCs w:val="19"/>
        </w:rPr>
        <w:t>i</w:t>
      </w:r>
      <w:r w:rsidR="00737D4E" w:rsidRPr="00280B29">
        <w:rPr>
          <w:rFonts w:ascii="Arial" w:eastAsia="Malgun Gothic" w:hAnsi="Arial" w:cs="Arial"/>
          <w:i/>
          <w:spacing w:val="-5"/>
          <w:sz w:val="19"/>
          <w:szCs w:val="19"/>
        </w:rPr>
        <w:t>orea</w:t>
      </w:r>
      <w:proofErr w:type="spellEnd"/>
    </w:p>
    <w:p w:rsidR="00365431" w:rsidRPr="00280B29" w:rsidRDefault="00365431" w:rsidP="00365431">
      <w:pPr>
        <w:wordWrap/>
        <w:snapToGrid w:val="0"/>
        <w:jc w:val="center"/>
        <w:rPr>
          <w:rFonts w:ascii="Arial" w:eastAsia="Malgun Gothic" w:hAnsi="Arial" w:cs="Arial"/>
          <w:szCs w:val="20"/>
        </w:rPr>
      </w:pPr>
    </w:p>
    <w:p w:rsidR="00727747" w:rsidRDefault="00727747" w:rsidP="00365431">
      <w:pPr>
        <w:wordWrap/>
        <w:snapToGrid w:val="0"/>
        <w:spacing w:line="230" w:lineRule="exact"/>
        <w:rPr>
          <w:rFonts w:ascii="Arial" w:eastAsia="Malgun Gothic" w:hAnsi="Arial" w:cs="Arial"/>
          <w:b/>
          <w:spacing w:val="-4"/>
          <w:sz w:val="19"/>
          <w:szCs w:val="19"/>
        </w:rPr>
      </w:pPr>
    </w:p>
    <w:p w:rsidR="00365431" w:rsidRPr="00280B29" w:rsidRDefault="00280B29" w:rsidP="00365431">
      <w:pPr>
        <w:wordWrap/>
        <w:snapToGrid w:val="0"/>
        <w:spacing w:line="230" w:lineRule="exact"/>
        <w:rPr>
          <w:rFonts w:ascii="Times New Roman" w:eastAsia="Malgun Gothic" w:hAnsi="Times New Roman" w:cs="Times New Roman"/>
          <w:spacing w:val="-10"/>
          <w:sz w:val="22"/>
          <w:szCs w:val="20"/>
        </w:rPr>
      </w:pPr>
      <w:r w:rsidRPr="00280B29">
        <w:rPr>
          <w:rFonts w:ascii="Arial" w:eastAsia="Malgun Gothic" w:hAnsi="Arial" w:cs="Arial"/>
          <w:b/>
          <w:spacing w:val="-4"/>
          <w:sz w:val="19"/>
          <w:szCs w:val="19"/>
        </w:rPr>
        <w:t>Abstract</w:t>
      </w:r>
      <w:r w:rsidR="00C75739">
        <w:rPr>
          <w:rFonts w:ascii="Arial" w:eastAsia="Malgun Gothic" w:hAnsi="Arial" w:cs="Arial"/>
          <w:b/>
          <w:spacing w:val="-4"/>
          <w:sz w:val="19"/>
          <w:szCs w:val="19"/>
        </w:rPr>
        <w:t xml:space="preserve"> (500 words max)</w:t>
      </w:r>
      <w:r w:rsidRPr="00280B29">
        <w:rPr>
          <w:rFonts w:ascii="Arial" w:eastAsia="Malgun Gothic" w:hAnsi="Arial" w:cs="Arial"/>
          <w:b/>
          <w:sz w:val="19"/>
          <w:szCs w:val="19"/>
        </w:rPr>
        <w:t>.</w:t>
      </w:r>
      <w:r w:rsidRPr="00280B29">
        <w:rPr>
          <w:rFonts w:ascii="Calibri" w:eastAsia="Malgun Gothic" w:hAnsi="Calibri" w:cs="Arial" w:hint="eastAsia"/>
          <w:b/>
          <w:spacing w:val="-10"/>
          <w:sz w:val="22"/>
          <w:szCs w:val="20"/>
        </w:rPr>
        <w:t xml:space="preserve">  </w:t>
      </w:r>
      <w:r w:rsidRPr="00280B29">
        <w:rPr>
          <w:rFonts w:ascii="Times New Roman" w:eastAsia="Malgun Gothic" w:hAnsi="Times New Roman" w:cs="Times New Roman"/>
          <w:spacing w:val="-10"/>
          <w:sz w:val="21"/>
          <w:szCs w:val="21"/>
        </w:rPr>
        <w:t>This study aimed to develop a model to accurately predict the acceleration of structural systems during an earthquake. The acceleration and applied force of a structure were measured at current time step and the velocity and displacement were estimated through linear integration. ……</w:t>
      </w:r>
    </w:p>
    <w:p w:rsidR="00365431" w:rsidRPr="00280B29" w:rsidRDefault="00365431" w:rsidP="00365431">
      <w:pPr>
        <w:wordWrap/>
        <w:snapToGrid w:val="0"/>
        <w:rPr>
          <w:rFonts w:ascii="Times New Roman" w:eastAsia="Malgun Gothic" w:hAnsi="Times New Roman" w:cs="Times New Roman"/>
          <w:sz w:val="12"/>
          <w:szCs w:val="20"/>
        </w:rPr>
      </w:pPr>
    </w:p>
    <w:p w:rsidR="00365431" w:rsidRPr="00280B29" w:rsidRDefault="00365431" w:rsidP="00365431">
      <w:pPr>
        <w:wordWrap/>
        <w:snapToGrid w:val="0"/>
        <w:rPr>
          <w:rFonts w:ascii="Times New Roman" w:eastAsia="Malgun Gothic" w:hAnsi="Times New Roman" w:cs="Times New Roman"/>
          <w:spacing w:val="-4"/>
          <w:sz w:val="21"/>
          <w:szCs w:val="21"/>
        </w:rPr>
      </w:pPr>
      <w:r w:rsidRPr="00280B29">
        <w:rPr>
          <w:rFonts w:ascii="Arial" w:eastAsia="Malgun Gothic" w:hAnsi="Arial" w:cs="Arial"/>
          <w:b/>
          <w:spacing w:val="-4"/>
          <w:sz w:val="19"/>
          <w:szCs w:val="19"/>
        </w:rPr>
        <w:t>Keywords</w:t>
      </w:r>
      <w:r w:rsidRPr="00280B29">
        <w:rPr>
          <w:rFonts w:ascii="Arial" w:eastAsia="Malgun Gothic" w:hAnsi="Arial" w:cs="Arial"/>
          <w:b/>
          <w:sz w:val="19"/>
          <w:szCs w:val="19"/>
        </w:rPr>
        <w:t>:</w:t>
      </w:r>
      <w:r w:rsidRPr="00280B29">
        <w:rPr>
          <w:rFonts w:ascii="Calibri" w:eastAsia="Malgun Gothic" w:hAnsi="Calibri" w:cs="Arial" w:hint="eastAsia"/>
          <w:b/>
          <w:spacing w:val="-10"/>
          <w:sz w:val="22"/>
          <w:szCs w:val="20"/>
        </w:rPr>
        <w:t xml:space="preserve"> </w:t>
      </w:r>
      <w:r w:rsidR="00280B29" w:rsidRPr="00280B29">
        <w:rPr>
          <w:rFonts w:ascii="Calibri" w:eastAsia="Malgun Gothic" w:hAnsi="Calibri" w:cs="Arial" w:hint="eastAsia"/>
          <w:b/>
          <w:spacing w:val="-10"/>
          <w:sz w:val="22"/>
          <w:szCs w:val="20"/>
        </w:rPr>
        <w:t xml:space="preserve"> </w:t>
      </w:r>
      <w:r w:rsidR="007E40B5" w:rsidRPr="00280B29">
        <w:rPr>
          <w:rFonts w:ascii="Times New Roman" w:eastAsia="Malgun Gothic" w:hAnsi="Times New Roman" w:cs="Times New Roman"/>
          <w:spacing w:val="-4"/>
          <w:sz w:val="21"/>
          <w:szCs w:val="21"/>
        </w:rPr>
        <w:t>complex terrain; typhoon wind field; CFD simulation; surface roughness length; topography</w:t>
      </w:r>
    </w:p>
    <w:p w:rsidR="00365431" w:rsidRPr="00280B29" w:rsidRDefault="00940C8C" w:rsidP="00365431">
      <w:pPr>
        <w:wordWrap/>
        <w:snapToGrid w:val="0"/>
        <w:rPr>
          <w:rFonts w:ascii="Arial" w:eastAsia="Malgun Gothic" w:hAnsi="Arial" w:cs="Arial"/>
          <w:sz w:val="22"/>
          <w:szCs w:val="20"/>
        </w:rPr>
      </w:pPr>
      <w:r>
        <w:rPr>
          <w:rFonts w:ascii="Arial" w:eastAsia="Malgun Gothic" w:hAnsi="Arial" w:cs="Arial"/>
          <w:noProof/>
          <w:sz w:val="22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18415</wp:posOffset>
                </wp:positionV>
                <wp:extent cx="5544185" cy="635"/>
                <wp:effectExtent l="13335" t="8890" r="5080" b="9525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.2pt;margin-top:1.45pt;width:436.5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" strokeweight=".2pt">
                <w10:wrap type="square"/>
              </v:shape>
            </w:pict>
          </mc:Fallback>
        </mc:AlternateContent>
      </w:r>
    </w:p>
    <w:p w:rsidR="00727747" w:rsidRDefault="00727747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  <w:lang w:eastAsia="zh-TW"/>
        </w:rPr>
      </w:pPr>
      <w:bookmarkStart w:id="0" w:name="_GoBack"/>
      <w:bookmarkEnd w:id="0"/>
    </w:p>
    <w:p w:rsidR="009828BD" w:rsidRPr="00280B29" w:rsidRDefault="009828BD" w:rsidP="00C4187F">
      <w:pPr>
        <w:widowControl/>
        <w:snapToGrid w:val="0"/>
        <w:spacing w:line="260" w:lineRule="exact"/>
        <w:rPr>
          <w:rFonts w:ascii="Arial" w:eastAsia="Malgun Gothic" w:hAnsi="Arial" w:cs="Arial"/>
          <w:b/>
          <w:sz w:val="22"/>
        </w:rPr>
      </w:pPr>
      <w:r w:rsidRPr="00280B29">
        <w:rPr>
          <w:rFonts w:ascii="Arial" w:eastAsia="Malgun Gothic" w:hAnsi="Arial" w:cs="Arial"/>
          <w:b/>
          <w:sz w:val="22"/>
          <w:lang w:eastAsia="zh-TW"/>
        </w:rPr>
        <w:t>References</w:t>
      </w:r>
      <w:r w:rsidR="00727747">
        <w:rPr>
          <w:rFonts w:ascii="Arial" w:eastAsia="Malgun Gothic" w:hAnsi="Arial" w:cs="Arial"/>
          <w:b/>
          <w:sz w:val="22"/>
          <w:lang w:eastAsia="zh-TW"/>
        </w:rPr>
        <w:t xml:space="preserve"> (2 max)</w:t>
      </w:r>
    </w:p>
    <w:p w:rsidR="00280B29" w:rsidRPr="00280B29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bookmarkStart w:id="1" w:name="_Ref234475811"/>
      <w:r w:rsidRPr="00280B29">
        <w:rPr>
          <w:rFonts w:ascii="Times New Roman" w:eastAsia="Malgun Gothic" w:hAnsi="Times New Roman" w:cs="Times New Roman" w:hint="eastAsia"/>
          <w:kern w:val="0"/>
          <w:szCs w:val="20"/>
        </w:rPr>
        <w:t>Author(s)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 xml:space="preserve"> (Year), “Title of paper (Capital letter </w:t>
      </w:r>
      <w:r w:rsidRPr="00280B29">
        <w:rPr>
          <w:rFonts w:ascii="Times New Roman" w:eastAsia="Malgun Gothic" w:hAnsi="Times New Roman" w:cs="Times New Roman" w:hint="eastAsia"/>
          <w:kern w:val="0"/>
          <w:szCs w:val="20"/>
        </w:rPr>
        <w:t xml:space="preserve">only 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 xml:space="preserve">for the first letter)”, </w:t>
      </w:r>
      <w:r w:rsidRPr="00280B29">
        <w:rPr>
          <w:rFonts w:ascii="Times New Roman" w:eastAsia="Malgun Gothic" w:hAnsi="Times New Roman" w:cs="Times New Roman"/>
          <w:i/>
          <w:kern w:val="0"/>
          <w:szCs w:val="20"/>
        </w:rPr>
        <w:t>Name of Journal (Italic)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280B29">
        <w:rPr>
          <w:rFonts w:ascii="Times New Roman" w:eastAsia="Malgun Gothic" w:hAnsi="Times New Roman" w:cs="Times New Roman"/>
          <w:b/>
          <w:kern w:val="0"/>
          <w:szCs w:val="20"/>
        </w:rPr>
        <w:t xml:space="preserve">Volume number in </w:t>
      </w:r>
      <w:proofErr w:type="gramStart"/>
      <w:r w:rsidRPr="00280B29">
        <w:rPr>
          <w:rFonts w:ascii="Times New Roman" w:eastAsia="Malgun Gothic" w:hAnsi="Times New Roman" w:cs="Times New Roman"/>
          <w:b/>
          <w:kern w:val="0"/>
          <w:szCs w:val="20"/>
        </w:rPr>
        <w:t>bold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>(</w:t>
      </w:r>
      <w:proofErr w:type="gramEnd"/>
      <w:r w:rsidRPr="00280B29">
        <w:rPr>
          <w:rFonts w:ascii="Times New Roman" w:eastAsia="Malgun Gothic" w:hAnsi="Times New Roman" w:cs="Times New Roman"/>
          <w:kern w:val="0"/>
          <w:szCs w:val="20"/>
        </w:rPr>
        <w:t>Issue number in non-bold), page-page.</w:t>
      </w:r>
    </w:p>
    <w:p w:rsidR="00280B29" w:rsidRDefault="00280B29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  <w:r w:rsidRPr="00280B29">
        <w:rPr>
          <w:rFonts w:ascii="Times New Roman" w:eastAsia="Malgun Gothic" w:hAnsi="Times New Roman" w:cs="Times New Roman"/>
          <w:kern w:val="0"/>
          <w:szCs w:val="20"/>
        </w:rPr>
        <w:t>Cheng, Y.F. (</w:t>
      </w:r>
      <w:r w:rsidRPr="00280B29">
        <w:rPr>
          <w:rFonts w:ascii="Times New Roman" w:eastAsia="Malgun Gothic" w:hAnsi="Times New Roman" w:cs="Times New Roman" w:hint="eastAsia"/>
          <w:kern w:val="0"/>
          <w:szCs w:val="20"/>
        </w:rPr>
        <w:t>2011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>), “A comparison of large……”</w:t>
      </w:r>
      <w:proofErr w:type="gramStart"/>
      <w:r w:rsidRPr="00280B29">
        <w:rPr>
          <w:rFonts w:ascii="Times New Roman" w:eastAsia="Malgun Gothic" w:hAnsi="Times New Roman" w:cs="Times New Roman"/>
          <w:kern w:val="0"/>
          <w:szCs w:val="20"/>
        </w:rPr>
        <w:t>,</w:t>
      </w:r>
      <w:proofErr w:type="spellStart"/>
      <w:r w:rsidRPr="00280B29">
        <w:rPr>
          <w:rFonts w:ascii="Times New Roman" w:eastAsia="Malgun Gothic" w:hAnsi="Times New Roman" w:cs="Times New Roman" w:hint="eastAsia"/>
          <w:i/>
          <w:kern w:val="0"/>
          <w:szCs w:val="20"/>
        </w:rPr>
        <w:t>Struct</w:t>
      </w:r>
      <w:proofErr w:type="spellEnd"/>
      <w:proofErr w:type="gramEnd"/>
      <w:r w:rsidRPr="00280B29">
        <w:rPr>
          <w:rFonts w:ascii="Times New Roman" w:eastAsia="Malgun Gothic" w:hAnsi="Times New Roman" w:cs="Times New Roman" w:hint="eastAsia"/>
          <w:i/>
          <w:kern w:val="0"/>
          <w:szCs w:val="20"/>
        </w:rPr>
        <w:t>. Eng. Mech.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 xml:space="preserve">, </w:t>
      </w:r>
      <w:r w:rsidRPr="00280B29">
        <w:rPr>
          <w:rFonts w:ascii="Times New Roman" w:eastAsia="Malgun Gothic" w:hAnsi="Times New Roman" w:cs="Times New Roman"/>
          <w:b/>
          <w:kern w:val="0"/>
          <w:szCs w:val="20"/>
        </w:rPr>
        <w:t>91</w:t>
      </w:r>
      <w:r w:rsidRPr="00280B29">
        <w:rPr>
          <w:rFonts w:ascii="Times New Roman" w:eastAsia="Malgun Gothic" w:hAnsi="Times New Roman" w:cs="Times New Roman"/>
          <w:kern w:val="0"/>
          <w:szCs w:val="20"/>
        </w:rPr>
        <w:t>(4), 1301-1328.</w:t>
      </w:r>
    </w:p>
    <w:p w:rsidR="00727747" w:rsidRDefault="00727747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</w:p>
    <w:p w:rsidR="00727747" w:rsidRDefault="00727747" w:rsidP="00280B29">
      <w:pPr>
        <w:wordWrap/>
        <w:autoSpaceDE/>
        <w:autoSpaceDN/>
        <w:adjustRightInd w:val="0"/>
        <w:snapToGrid w:val="0"/>
        <w:ind w:left="200" w:hangingChars="100" w:hanging="200"/>
        <w:rPr>
          <w:rFonts w:ascii="Times New Roman" w:eastAsia="Malgun Gothic" w:hAnsi="Times New Roman" w:cs="Times New Roman"/>
          <w:kern w:val="0"/>
          <w:szCs w:val="20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</w:tblGrid>
      <w:tr w:rsidR="00727747" w:rsidRPr="00280B29" w:rsidTr="001907B0">
        <w:tc>
          <w:tcPr>
            <w:tcW w:w="8740" w:type="dxa"/>
          </w:tcPr>
          <w:p w:rsidR="00727747" w:rsidRPr="00280B29" w:rsidRDefault="00727747" w:rsidP="001907B0">
            <w:pPr>
              <w:adjustRightInd w:val="0"/>
              <w:snapToGrid w:val="0"/>
              <w:jc w:val="center"/>
              <w:rPr>
                <w:sz w:val="22"/>
                <w:shd w:val="clear" w:color="auto" w:fill="FFFFFF"/>
                <w:lang w:eastAsia="ko-KR"/>
              </w:rPr>
            </w:pPr>
            <w:r w:rsidRPr="00280B29">
              <w:rPr>
                <w:rFonts w:eastAsia="SimSun"/>
                <w:noProof/>
                <w:lang w:eastAsia="en-US"/>
              </w:rPr>
              <w:drawing>
                <wp:inline distT="0" distB="0" distL="0" distR="0" wp14:anchorId="18CBB387" wp14:editId="59B30B19">
                  <wp:extent cx="2683372" cy="1692000"/>
                  <wp:effectExtent l="19050" t="0" r="2678" b="0"/>
                  <wp:docPr id="1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816" t="18028" b="1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372" cy="16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747" w:rsidRPr="00280B29" w:rsidTr="001907B0">
        <w:trPr>
          <w:trHeight w:val="283"/>
        </w:trPr>
        <w:tc>
          <w:tcPr>
            <w:tcW w:w="8740" w:type="dxa"/>
            <w:vAlign w:val="center"/>
          </w:tcPr>
          <w:p w:rsidR="00727747" w:rsidRPr="00280B29" w:rsidRDefault="00727747" w:rsidP="001907B0">
            <w:pPr>
              <w:adjustRightInd w:val="0"/>
              <w:snapToGrid w:val="0"/>
              <w:ind w:left="500" w:hangingChars="250" w:hanging="500"/>
              <w:jc w:val="center"/>
              <w:rPr>
                <w:shd w:val="clear" w:color="auto" w:fill="FFFFFF"/>
                <w:lang w:eastAsia="ko-KR"/>
              </w:rPr>
            </w:pPr>
            <w:r w:rsidRPr="00280B29">
              <w:rPr>
                <w:rFonts w:hint="eastAsia"/>
                <w:shd w:val="clear" w:color="auto" w:fill="FFFFFF"/>
                <w:lang w:eastAsia="ko-KR"/>
              </w:rPr>
              <w:t xml:space="preserve">Fig. 1 </w:t>
            </w:r>
            <w:r w:rsidRPr="00280B29">
              <w:rPr>
                <w:shd w:val="clear" w:color="auto" w:fill="FFFFFF"/>
                <w:lang w:eastAsia="ko-KR"/>
              </w:rPr>
              <w:t>Mesh grid of topographic model</w:t>
            </w:r>
          </w:p>
        </w:tc>
      </w:tr>
      <w:bookmarkEnd w:id="1"/>
    </w:tbl>
    <w:p w:rsidR="00727747" w:rsidRPr="00280B29" w:rsidRDefault="00727747" w:rsidP="002660C8">
      <w:pPr>
        <w:wordWrap/>
        <w:autoSpaceDE/>
        <w:autoSpaceDN/>
        <w:adjustRightInd w:val="0"/>
        <w:snapToGrid w:val="0"/>
        <w:rPr>
          <w:rFonts w:ascii="Times New Roman" w:eastAsia="Malgun Gothic" w:hAnsi="Times New Roman" w:cs="Times New Roman"/>
          <w:kern w:val="0"/>
          <w:szCs w:val="20"/>
        </w:rPr>
      </w:pPr>
    </w:p>
    <w:sectPr w:rsidR="00727747" w:rsidRPr="00280B29" w:rsidSect="00C74150">
      <w:pgSz w:w="11906" w:h="16838"/>
      <w:pgMar w:top="2835" w:right="1588" w:bottom="2268" w:left="158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32" w:rsidRDefault="00072632" w:rsidP="00365431">
      <w:r>
        <w:separator/>
      </w:r>
    </w:p>
  </w:endnote>
  <w:endnote w:type="continuationSeparator" w:id="0">
    <w:p w:rsidR="00072632" w:rsidRDefault="00072632" w:rsidP="0036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32" w:rsidRDefault="00072632" w:rsidP="00365431">
      <w:r>
        <w:separator/>
      </w:r>
    </w:p>
  </w:footnote>
  <w:footnote w:type="continuationSeparator" w:id="0">
    <w:p w:rsidR="00072632" w:rsidRDefault="00072632" w:rsidP="00365431">
      <w:r>
        <w:continuationSeparator/>
      </w:r>
    </w:p>
  </w:footnote>
  <w:footnote w:id="1">
    <w:p w:rsidR="00280B29" w:rsidRPr="003D58F7" w:rsidRDefault="00280B29" w:rsidP="00280B29">
      <w:pPr>
        <w:pStyle w:val="FootnoteText"/>
        <w:rPr>
          <w:rFonts w:ascii="Times New Roman" w:hAnsi="Times New Roman" w:cs="Times New Roman"/>
        </w:rPr>
      </w:pPr>
      <w:r w:rsidRPr="00777FAF">
        <w:rPr>
          <w:rStyle w:val="FootnoteReference"/>
          <w:rFonts w:ascii="Times New Roman" w:hAnsi="Times New Roman" w:cs="Times New Roman"/>
          <w:vertAlign w:val="baseline"/>
        </w:rPr>
        <w:sym w:font="Symbol" w:char="F02A"/>
      </w:r>
      <w:r w:rsidRPr="003D58F7">
        <w:rPr>
          <w:rFonts w:ascii="Times New Roman" w:hAnsi="Times New Roman" w:cs="Times New Roman"/>
        </w:rPr>
        <w:t xml:space="preserve">Corresponding author, </w:t>
      </w:r>
      <w:r w:rsidRPr="003D58F7">
        <w:rPr>
          <w:rFonts w:ascii="Times New Roman" w:hAnsi="Times New Roman" w:cs="Times New Roman" w:hint="eastAsia"/>
        </w:rPr>
        <w:t xml:space="preserve">Professor 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(</w:t>
      </w:r>
      <w:r>
        <w:rPr>
          <w:rFonts w:ascii="Times New Roman" w:hAnsi="Times New Roman" w:cs="Times New Roman" w:hint="eastAsia"/>
          <w:color w:val="7F7F7F" w:themeColor="text1" w:themeTint="80"/>
        </w:rPr>
        <w:t xml:space="preserve">or 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Ph.D.</w:t>
      </w:r>
      <w:r>
        <w:rPr>
          <w:rFonts w:ascii="Times New Roman" w:hAnsi="Times New Roman" w:cs="Times New Roman" w:hint="eastAsia"/>
          <w:color w:val="7F7F7F" w:themeColor="text1" w:themeTint="80"/>
        </w:rPr>
        <w:t>, et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c.)</w:t>
      </w:r>
      <w:r w:rsidRPr="003D58F7">
        <w:rPr>
          <w:rFonts w:ascii="Times New Roman" w:hAnsi="Times New Roman" w:cs="Times New Roman"/>
        </w:rPr>
        <w:t xml:space="preserve">, E-mail: </w:t>
      </w:r>
      <w:r w:rsidRPr="003D58F7">
        <w:rPr>
          <w:rFonts w:ascii="Times New Roman" w:hAnsi="Times New Roman" w:cs="Times New Roman" w:hint="eastAsia"/>
          <w:color w:val="7F7F7F" w:themeColor="text1" w:themeTint="80"/>
        </w:rPr>
        <w:t>email addr</w:t>
      </w:r>
      <w:r>
        <w:rPr>
          <w:rFonts w:ascii="Times New Roman" w:hAnsi="Times New Roman" w:cs="Times New Roman" w:hint="eastAsia"/>
          <w:color w:val="7F7F7F" w:themeColor="text1" w:themeTint="80"/>
        </w:rPr>
        <w:t>ess</w:t>
      </w:r>
    </w:p>
    <w:p w:rsidR="00280B29" w:rsidRPr="003D58F7" w:rsidRDefault="00280B29" w:rsidP="00280B29">
      <w:pPr>
        <w:pStyle w:val="FootnoteText"/>
        <w:rPr>
          <w:rFonts w:ascii="Times New Roman" w:hAnsi="Times New Roman" w:cs="Times New Roman"/>
        </w:rPr>
      </w:pPr>
      <w:r w:rsidRPr="003D58F7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Pr="003D58F7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h.D.</w:t>
      </w:r>
      <w:r w:rsidRPr="003D58F7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 w:hint="eastAsia"/>
          <w:color w:val="7F7F7F" w:themeColor="text1" w:themeTint="80"/>
        </w:rPr>
        <w:t>email address</w:t>
      </w:r>
    </w:p>
    <w:p w:rsidR="00280B29" w:rsidRPr="003D58F7" w:rsidRDefault="00280B29" w:rsidP="00280B29">
      <w:pPr>
        <w:pStyle w:val="FootnoteText"/>
        <w:rPr>
          <w:color w:val="7F7F7F" w:themeColor="text1" w:themeTint="80"/>
        </w:rPr>
      </w:pPr>
      <w:r w:rsidRPr="003D58F7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Pr="003D58F7"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h.D. 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udent</w:t>
      </w:r>
      <w:r w:rsidRPr="003D58F7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 w:hint="eastAsia"/>
          <w:color w:val="7F7F7F" w:themeColor="text1" w:themeTint="80"/>
        </w:rPr>
        <w:t>email address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4CC"/>
    <w:multiLevelType w:val="hybridMultilevel"/>
    <w:tmpl w:val="57409894"/>
    <w:lvl w:ilvl="0" w:tplc="CBE0DF26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757D8F"/>
    <w:multiLevelType w:val="hybridMultilevel"/>
    <w:tmpl w:val="6BF640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1B1C75"/>
    <w:multiLevelType w:val="hybridMultilevel"/>
    <w:tmpl w:val="B1BCEBB6"/>
    <w:lvl w:ilvl="0" w:tplc="4D7E4C4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B266154"/>
    <w:multiLevelType w:val="hybridMultilevel"/>
    <w:tmpl w:val="D57C7900"/>
    <w:lvl w:ilvl="0" w:tplc="27764F4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F54459"/>
    <w:multiLevelType w:val="hybridMultilevel"/>
    <w:tmpl w:val="9AD66F52"/>
    <w:lvl w:ilvl="0" w:tplc="6B2E49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05F5835"/>
    <w:multiLevelType w:val="hybridMultilevel"/>
    <w:tmpl w:val="A078C0B0"/>
    <w:lvl w:ilvl="0" w:tplc="EE76D10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C134734"/>
    <w:multiLevelType w:val="hybridMultilevel"/>
    <w:tmpl w:val="CD62B8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v-text-anchor:middle" fillcolor="white" strokecolor="red">
      <v:fill color="white"/>
      <v:stroke color="red"/>
      <v:textbox inset="0,0,0,0"/>
      <o:colormru v:ext="edit" colors="#690,#ff832f,#fe6700,#d0e569,#606f13,#f60,#fc9,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1"/>
    <w:rsid w:val="0003634C"/>
    <w:rsid w:val="00072632"/>
    <w:rsid w:val="000A0902"/>
    <w:rsid w:val="000B096A"/>
    <w:rsid w:val="000B0FFA"/>
    <w:rsid w:val="000D20D9"/>
    <w:rsid w:val="001526DB"/>
    <w:rsid w:val="00156B55"/>
    <w:rsid w:val="001F53D9"/>
    <w:rsid w:val="002050C4"/>
    <w:rsid w:val="00206E5C"/>
    <w:rsid w:val="002660C8"/>
    <w:rsid w:val="00280B29"/>
    <w:rsid w:val="002C7118"/>
    <w:rsid w:val="002D0975"/>
    <w:rsid w:val="002D434D"/>
    <w:rsid w:val="002D68A2"/>
    <w:rsid w:val="002E4796"/>
    <w:rsid w:val="00315CBB"/>
    <w:rsid w:val="0032122A"/>
    <w:rsid w:val="00353D7B"/>
    <w:rsid w:val="0035697D"/>
    <w:rsid w:val="00365431"/>
    <w:rsid w:val="00391134"/>
    <w:rsid w:val="003B10B2"/>
    <w:rsid w:val="003B6F1E"/>
    <w:rsid w:val="003D58F7"/>
    <w:rsid w:val="003E0A9B"/>
    <w:rsid w:val="003E7321"/>
    <w:rsid w:val="003F6E66"/>
    <w:rsid w:val="00430DDB"/>
    <w:rsid w:val="004421FB"/>
    <w:rsid w:val="00514766"/>
    <w:rsid w:val="00590022"/>
    <w:rsid w:val="005B13B7"/>
    <w:rsid w:val="006020D2"/>
    <w:rsid w:val="00617F02"/>
    <w:rsid w:val="006375F9"/>
    <w:rsid w:val="006A4D83"/>
    <w:rsid w:val="006A69A0"/>
    <w:rsid w:val="006C2A81"/>
    <w:rsid w:val="006F3189"/>
    <w:rsid w:val="0070702B"/>
    <w:rsid w:val="0070776E"/>
    <w:rsid w:val="00713AE8"/>
    <w:rsid w:val="00727747"/>
    <w:rsid w:val="00737D4E"/>
    <w:rsid w:val="0075323B"/>
    <w:rsid w:val="007E40B5"/>
    <w:rsid w:val="007E6549"/>
    <w:rsid w:val="00803A19"/>
    <w:rsid w:val="00847579"/>
    <w:rsid w:val="00856BE1"/>
    <w:rsid w:val="008577D6"/>
    <w:rsid w:val="00894396"/>
    <w:rsid w:val="00900992"/>
    <w:rsid w:val="00911276"/>
    <w:rsid w:val="00936D6E"/>
    <w:rsid w:val="00940C8C"/>
    <w:rsid w:val="0097248B"/>
    <w:rsid w:val="009828BD"/>
    <w:rsid w:val="009B48B1"/>
    <w:rsid w:val="009C55C9"/>
    <w:rsid w:val="009C7C78"/>
    <w:rsid w:val="009D37BD"/>
    <w:rsid w:val="009E0011"/>
    <w:rsid w:val="009F5BDE"/>
    <w:rsid w:val="00A21F45"/>
    <w:rsid w:val="00A51AE7"/>
    <w:rsid w:val="00A85305"/>
    <w:rsid w:val="00A9480A"/>
    <w:rsid w:val="00AB5CE1"/>
    <w:rsid w:val="00AD264F"/>
    <w:rsid w:val="00B0310E"/>
    <w:rsid w:val="00B2206B"/>
    <w:rsid w:val="00B23C04"/>
    <w:rsid w:val="00B263FA"/>
    <w:rsid w:val="00B4229E"/>
    <w:rsid w:val="00B45B49"/>
    <w:rsid w:val="00B73014"/>
    <w:rsid w:val="00BC42ED"/>
    <w:rsid w:val="00BC579A"/>
    <w:rsid w:val="00C20BF4"/>
    <w:rsid w:val="00C34BCD"/>
    <w:rsid w:val="00C4187F"/>
    <w:rsid w:val="00C6379A"/>
    <w:rsid w:val="00C7225F"/>
    <w:rsid w:val="00C74150"/>
    <w:rsid w:val="00C75739"/>
    <w:rsid w:val="00CA062B"/>
    <w:rsid w:val="00CB2834"/>
    <w:rsid w:val="00CE07DF"/>
    <w:rsid w:val="00CE74C5"/>
    <w:rsid w:val="00D06747"/>
    <w:rsid w:val="00D10896"/>
    <w:rsid w:val="00D155EC"/>
    <w:rsid w:val="00D41FE2"/>
    <w:rsid w:val="00D438B1"/>
    <w:rsid w:val="00DD6FA5"/>
    <w:rsid w:val="00DF35BF"/>
    <w:rsid w:val="00E006BE"/>
    <w:rsid w:val="00E32A36"/>
    <w:rsid w:val="00E346CB"/>
    <w:rsid w:val="00E35727"/>
    <w:rsid w:val="00E60793"/>
    <w:rsid w:val="00E64787"/>
    <w:rsid w:val="00ED1269"/>
    <w:rsid w:val="00ED4396"/>
    <w:rsid w:val="00EE72EC"/>
    <w:rsid w:val="00F23950"/>
    <w:rsid w:val="00F309C0"/>
    <w:rsid w:val="00F4711A"/>
    <w:rsid w:val="00F63F34"/>
    <w:rsid w:val="00F77630"/>
    <w:rsid w:val="00F85CA2"/>
    <w:rsid w:val="00FC375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 strokecolor="red">
      <v:fill color="white"/>
      <v:stroke color="red"/>
      <v:textbox inset="0,0,0,0"/>
      <o:colormru v:ext="edit" colors="#690,#ff832f,#fe6700,#d0e569,#606f13,#f60,#fc9,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431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431"/>
  </w:style>
  <w:style w:type="character" w:styleId="FootnoteReference">
    <w:name w:val="footnote reference"/>
    <w:basedOn w:val="DefaultParagraphFont"/>
    <w:uiPriority w:val="99"/>
    <w:rsid w:val="0036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431"/>
  </w:style>
  <w:style w:type="paragraph" w:styleId="Footer">
    <w:name w:val="footer"/>
    <w:basedOn w:val="Normal"/>
    <w:link w:val="FooterChar"/>
    <w:uiPriority w:val="99"/>
    <w:semiHidden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431"/>
  </w:style>
  <w:style w:type="table" w:styleId="TableGrid">
    <w:name w:val="Table Grid"/>
    <w:basedOn w:val="TableNormal"/>
    <w:uiPriority w:val="59"/>
    <w:rsid w:val="003E7321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TableNormal"/>
    <w:next w:val="TableGrid"/>
    <w:uiPriority w:val="59"/>
    <w:rsid w:val="00B23C04"/>
    <w:rPr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0D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431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431"/>
  </w:style>
  <w:style w:type="character" w:styleId="FootnoteReference">
    <w:name w:val="footnote reference"/>
    <w:basedOn w:val="DefaultParagraphFont"/>
    <w:uiPriority w:val="99"/>
    <w:rsid w:val="00365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431"/>
  </w:style>
  <w:style w:type="paragraph" w:styleId="Footer">
    <w:name w:val="footer"/>
    <w:basedOn w:val="Normal"/>
    <w:link w:val="FooterChar"/>
    <w:uiPriority w:val="99"/>
    <w:semiHidden/>
    <w:unhideWhenUsed/>
    <w:rsid w:val="003654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431"/>
  </w:style>
  <w:style w:type="table" w:styleId="TableGrid">
    <w:name w:val="Table Grid"/>
    <w:basedOn w:val="TableNormal"/>
    <w:uiPriority w:val="59"/>
    <w:rsid w:val="003E7321"/>
    <w:rPr>
      <w:rFonts w:ascii="Times New Roman" w:eastAsia="Batang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TableNormal"/>
    <w:next w:val="TableGrid"/>
    <w:uiPriority w:val="59"/>
    <w:rsid w:val="00B23C04"/>
    <w:rPr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20D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304C8-0E04-45A7-9C22-06C458D6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TechnoPressDeveloper</dc:creator>
  <cp:lastModifiedBy>biocads02</cp:lastModifiedBy>
  <cp:revision>8</cp:revision>
  <cp:lastPrinted>2013-02-15T11:49:00Z</cp:lastPrinted>
  <dcterms:created xsi:type="dcterms:W3CDTF">2015-12-09T02:44:00Z</dcterms:created>
  <dcterms:modified xsi:type="dcterms:W3CDTF">2016-04-26T08:43:00Z</dcterms:modified>
</cp:coreProperties>
</file>